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F5" w:rsidRPr="005D36F5" w:rsidRDefault="005D36F5" w:rsidP="005D36F5">
      <w:pPr>
        <w:jc w:val="center"/>
        <w:rPr>
          <w:rFonts w:ascii="HY헤드라인M" w:eastAsia="HY헤드라인M" w:hAnsi="함초롬바탕" w:cs="함초롬바탕"/>
          <w:sz w:val="34"/>
          <w:szCs w:val="34"/>
        </w:rPr>
      </w:pPr>
      <w:r w:rsidRPr="005D36F5">
        <w:rPr>
          <w:rFonts w:ascii="HY헤드라인M" w:eastAsia="HY헤드라인M" w:hAnsi="함초롬바탕" w:cs="함초롬바탕" w:hint="eastAsia"/>
          <w:sz w:val="34"/>
          <w:szCs w:val="34"/>
        </w:rPr>
        <w:t>취업연계중점대학 참여기관 소개서</w:t>
      </w:r>
    </w:p>
    <w:p w:rsidR="005D36F5" w:rsidRPr="005D36F5" w:rsidRDefault="005D36F5" w:rsidP="005D36F5">
      <w:pPr>
        <w:numPr>
          <w:ilvl w:val="0"/>
          <w:numId w:val="1"/>
        </w:num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t>기관 기본정보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3146"/>
        <w:gridCol w:w="2014"/>
        <w:gridCol w:w="2636"/>
      </w:tblGrid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회사명</w:t>
            </w:r>
          </w:p>
        </w:tc>
        <w:tc>
          <w:tcPr>
            <w:tcW w:w="31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서경대학교</w:t>
            </w:r>
          </w:p>
        </w:tc>
        <w:tc>
          <w:tcPr>
            <w:tcW w:w="20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산업</w:t>
            </w:r>
            <w:r w:rsidRPr="00A76FC6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(</w:t>
            </w: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업종</w:t>
            </w:r>
            <w:r w:rsidRPr="00A76FC6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)</w:t>
            </w:r>
          </w:p>
        </w:tc>
        <w:tc>
          <w:tcPr>
            <w:tcW w:w="26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교육기관</w:t>
            </w: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대학교</w:t>
            </w: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)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대표자 성명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홍길동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설립일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0000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 xml:space="preserve">년 </w:t>
            </w: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00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 xml:space="preserve">월 </w:t>
            </w: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00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일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대표번호</w:t>
            </w:r>
          </w:p>
        </w:tc>
        <w:tc>
          <w:tcPr>
            <w:tcW w:w="3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>02-940-7114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근로자 수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color w:val="0000FF"/>
                <w:sz w:val="22"/>
              </w:rPr>
              <w:t xml:space="preserve">00 </w:t>
            </w:r>
            <w:r w:rsidRPr="00A76FC6">
              <w:rPr>
                <w:rFonts w:ascii="바탕" w:eastAsia="바탕" w:hAnsi="바탕" w:cs="함초롬바탕" w:hint="eastAsia"/>
                <w:color w:val="0000FF"/>
                <w:sz w:val="22"/>
              </w:rPr>
              <w:t>명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홈페이지</w:t>
            </w:r>
          </w:p>
        </w:tc>
        <w:tc>
          <w:tcPr>
            <w:tcW w:w="7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i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color w:val="0000FF"/>
                <w:sz w:val="22"/>
              </w:rPr>
              <w:t>https://www.skuniv.ac.kr/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주소</w:t>
            </w:r>
          </w:p>
        </w:tc>
        <w:tc>
          <w:tcPr>
            <w:tcW w:w="7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i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color w:val="0000FF"/>
                <w:sz w:val="22"/>
              </w:rPr>
              <w:t xml:space="preserve">서울 성북구 서경로 </w:t>
            </w:r>
            <w:r w:rsidRPr="00A76FC6">
              <w:rPr>
                <w:rFonts w:ascii="바탕" w:eastAsia="바탕" w:hAnsi="바탕" w:cs="함초롬바탕"/>
                <w:i/>
                <w:color w:val="0000FF"/>
                <w:sz w:val="22"/>
              </w:rPr>
              <w:t>124 (</w:t>
            </w:r>
            <w:r w:rsidRPr="00A76FC6">
              <w:rPr>
                <w:rFonts w:ascii="바탕" w:eastAsia="바탕" w:hAnsi="바탕" w:cs="함초롬바탕" w:hint="eastAsia"/>
                <w:i/>
                <w:color w:val="0000FF"/>
                <w:sz w:val="22"/>
              </w:rPr>
              <w:t>정릉동</w:t>
            </w:r>
            <w:r w:rsidRPr="00A76FC6">
              <w:rPr>
                <w:rFonts w:ascii="바탕" w:eastAsia="바탕" w:hAnsi="바탕" w:cs="함초롬바탕"/>
                <w:i/>
                <w:color w:val="0000FF"/>
                <w:sz w:val="22"/>
              </w:rPr>
              <w:t xml:space="preserve">), </w:t>
            </w:r>
            <w:r w:rsidRPr="00A76FC6">
              <w:rPr>
                <w:rFonts w:ascii="바탕" w:eastAsia="바탕" w:hAnsi="바탕" w:cs="함초롬바탕" w:hint="eastAsia"/>
                <w:i/>
                <w:color w:val="0000FF"/>
                <w:sz w:val="22"/>
              </w:rPr>
              <w:t>서경대학교</w:t>
            </w:r>
          </w:p>
        </w:tc>
      </w:tr>
      <w:tr w:rsidR="005D36F5" w:rsidRPr="005D36F5" w:rsidTr="005D36F5">
        <w:trPr>
          <w:trHeight w:hRule="exact" w:val="397"/>
          <w:jc w:val="center"/>
        </w:trPr>
        <w:tc>
          <w:tcPr>
            <w:tcW w:w="22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함초롬바탕" w:eastAsia="함초롬바탕" w:hAnsi="함초롬바탕" w:cs="함초롬바탕"/>
                <w:b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주요서비스</w:t>
            </w:r>
            <w:r w:rsidRPr="00A76FC6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(</w:t>
            </w: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상품</w:t>
            </w:r>
            <w:r w:rsidRPr="00A76FC6">
              <w:rPr>
                <w:rFonts w:ascii="함초롬바탕" w:eastAsia="함초롬바탕" w:hAnsi="함초롬바탕" w:cs="함초롬바탕"/>
                <w:b/>
                <w:bCs/>
                <w:sz w:val="22"/>
              </w:rPr>
              <w:t>)</w:t>
            </w:r>
          </w:p>
        </w:tc>
        <w:tc>
          <w:tcPr>
            <w:tcW w:w="7795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b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기업의 주력 사업내용이나 대표 서비스를 간략히 작성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>)</w:t>
            </w:r>
          </w:p>
        </w:tc>
      </w:tr>
    </w:tbl>
    <w:p w:rsidR="005D36F5" w:rsidRPr="005D36F5" w:rsidRDefault="005D36F5" w:rsidP="005D36F5">
      <w:pPr>
        <w:rPr>
          <w:rFonts w:ascii="함초롬바탕" w:eastAsia="함초롬바탕" w:hAnsi="함초롬바탕" w:cs="함초롬바탕"/>
        </w:rPr>
      </w:pPr>
    </w:p>
    <w:p w:rsidR="005D36F5" w:rsidRPr="005D36F5" w:rsidRDefault="005D36F5" w:rsidP="005D36F5">
      <w:pPr>
        <w:numPr>
          <w:ilvl w:val="0"/>
          <w:numId w:val="1"/>
        </w:num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t>기업소개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7819"/>
      </w:tblGrid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b/>
                <w:bCs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기업 개요</w:t>
            </w:r>
          </w:p>
          <w:p w:rsidR="003F247F" w:rsidRPr="00A76FC6" w:rsidRDefault="003F247F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</w:p>
        </w:tc>
        <w:tc>
          <w:tcPr>
            <w:tcW w:w="78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예시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) 74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역사를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가진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서경대의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대표적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키워드는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‘실용’과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‘혁신’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그리고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‘글로벌’이다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.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실용을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이끌고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혁신으로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앞서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대학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실용교육의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글로벌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허브가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되겠다는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비전을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담고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있다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.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서경대는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국내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대학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가운데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처음으로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군사학과와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모델연기전공을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개설했으며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 2017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국내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일반대학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최초로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미용예술대학을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설립했다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. </w:t>
            </w:r>
          </w:p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2020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학년도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정시에서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서울지역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신입생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경쟁률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1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 2021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외국인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유학생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서울지역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1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재학생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7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천명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이하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규모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대학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), 2019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서울지역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4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년제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종합대학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졸업생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취업률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5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위를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 </w:t>
            </w:r>
            <w:r w:rsidRPr="00A76FC6">
              <w:rPr>
                <w:rFonts w:ascii="바탕" w:eastAsia="바탕" w:hAnsi="바탕" w:cs="바탕" w:hint="eastAsia"/>
                <w:i/>
                <w:iCs/>
                <w:color w:val="0000FF"/>
                <w:sz w:val="22"/>
              </w:rPr>
              <w:t>기록했다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.</w:t>
            </w:r>
          </w:p>
        </w:tc>
      </w:tr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기업 연혁</w:t>
            </w:r>
          </w:p>
        </w:tc>
        <w:tc>
          <w:tcPr>
            <w:tcW w:w="7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numPr>
                <w:ilvl w:val="0"/>
                <w:numId w:val="2"/>
              </w:numPr>
              <w:spacing w:after="0" w:line="276" w:lineRule="auto"/>
              <w:rPr>
                <w:rFonts w:ascii="바탕" w:eastAsia="바탕" w:hAnsi="바탕" w:cs="함초롬바탕"/>
                <w:i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1947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: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재단법인 한국학원에서 한국대학 설립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개교</w:t>
            </w:r>
          </w:p>
          <w:p w:rsidR="005D36F5" w:rsidRPr="00A76FC6" w:rsidRDefault="005D36F5" w:rsidP="00A76FC6">
            <w:pPr>
              <w:numPr>
                <w:ilvl w:val="0"/>
                <w:numId w:val="3"/>
              </w:numPr>
              <w:spacing w:after="0" w:line="276" w:lineRule="auto"/>
              <w:rPr>
                <w:rFonts w:ascii="바탕" w:eastAsia="바탕" w:hAnsi="바탕" w:cs="함초롬바탕"/>
                <w:i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1992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: ‘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서경대학교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’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로 교명변경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종합대학교 승격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/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대학원 설립</w:t>
            </w:r>
          </w:p>
          <w:p w:rsidR="005D36F5" w:rsidRPr="00A76FC6" w:rsidRDefault="005D36F5" w:rsidP="00A76FC6">
            <w:pPr>
              <w:numPr>
                <w:ilvl w:val="0"/>
                <w:numId w:val="3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2019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: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취업률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70.2%,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서울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4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년제 주요대학중 취업률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‘5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위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’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달성 </w:t>
            </w:r>
          </w:p>
        </w:tc>
      </w:tr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기업 이념</w:t>
            </w:r>
          </w:p>
        </w:tc>
        <w:tc>
          <w:tcPr>
            <w:tcW w:w="7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numPr>
                <w:ilvl w:val="0"/>
                <w:numId w:val="4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건학이념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: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학문의 연구와 교수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홍익인간 정신의 계승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인류공영의 이상사회 구현</w:t>
            </w:r>
          </w:p>
          <w:p w:rsidR="005D36F5" w:rsidRPr="00A76FC6" w:rsidRDefault="005D36F5" w:rsidP="00A76FC6">
            <w:pPr>
              <w:numPr>
                <w:ilvl w:val="0"/>
                <w:numId w:val="4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핵심가치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: CREOS (Creativity, Response, Experience, Obligation, Sharing :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창의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응답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경험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책무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,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나눔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)</w:t>
            </w:r>
          </w:p>
          <w:p w:rsidR="005D36F5" w:rsidRPr="00A76FC6" w:rsidRDefault="005D36F5" w:rsidP="00A76FC6">
            <w:pPr>
              <w:numPr>
                <w:ilvl w:val="0"/>
                <w:numId w:val="5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비전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: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『서경비전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2025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』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ver. 2.0 </w:t>
            </w:r>
          </w:p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실용교육중심대학의 정체성을 살려 불확실한 미래를 타개해 갈 창의적 인재를 양성</w:t>
            </w:r>
          </w:p>
          <w:p w:rsidR="005D36F5" w:rsidRPr="00A76FC6" w:rsidRDefault="005D36F5" w:rsidP="00A76FC6">
            <w:pPr>
              <w:spacing w:after="0" w:line="276" w:lineRule="auto"/>
              <w:jc w:val="center"/>
              <w:rPr>
                <w:rFonts w:ascii="바탕" w:eastAsia="바탕" w:hAnsi="바탕" w:cs="함초롬바탕"/>
                <w:b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>(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기업의 핵심가치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미션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경영철학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비전 요약 작성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>)</w:t>
            </w:r>
          </w:p>
        </w:tc>
      </w:tr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인재상</w:t>
            </w:r>
          </w:p>
        </w:tc>
        <w:tc>
          <w:tcPr>
            <w:tcW w:w="7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CREOS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 xml:space="preserve">형 글로벌 리더 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>:</w:t>
            </w:r>
          </w:p>
          <w:p w:rsidR="005D36F5" w:rsidRPr="00A76FC6" w:rsidRDefault="005D36F5" w:rsidP="00A76FC6">
            <w:p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창의적이고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상황에 적실한 응답을 하며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현장경험이 풍부하며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책임감과 의무감이 강한</w:t>
            </w:r>
            <w:r w:rsidRPr="00A76FC6">
              <w:rPr>
                <w:rFonts w:ascii="바탕" w:eastAsia="바탕" w:hAnsi="바탕" w:cs="함초롬바탕"/>
                <w:i/>
                <w:i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그리고 나눔을 실천하는 글로벌 리더</w:t>
            </w:r>
          </w:p>
        </w:tc>
      </w:tr>
      <w:tr w:rsidR="005D36F5" w:rsidRPr="005D36F5" w:rsidTr="003F247F">
        <w:trPr>
          <w:trHeight w:val="20"/>
        </w:trPr>
        <w:tc>
          <w:tcPr>
            <w:tcW w:w="227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3F247F">
            <w:pPr>
              <w:spacing w:after="0"/>
              <w:jc w:val="center"/>
              <w:rPr>
                <w:rFonts w:ascii="함초롬바탕" w:eastAsia="함초롬바탕" w:hAnsi="함초롬바탕" w:cs="함초롬바탕"/>
                <w:sz w:val="22"/>
              </w:rPr>
            </w:pPr>
            <w:r w:rsidRPr="00A76FC6">
              <w:rPr>
                <w:rFonts w:ascii="함초롬바탕" w:eastAsia="함초롬바탕" w:hAnsi="함초롬바탕" w:cs="함초롬바탕" w:hint="eastAsia"/>
                <w:b/>
                <w:bCs/>
                <w:sz w:val="22"/>
              </w:rPr>
              <w:t>수상 및 인증현황</w:t>
            </w:r>
          </w:p>
        </w:tc>
        <w:tc>
          <w:tcPr>
            <w:tcW w:w="78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A76FC6">
            <w:pPr>
              <w:numPr>
                <w:ilvl w:val="0"/>
                <w:numId w:val="5"/>
              </w:numPr>
              <w:spacing w:after="0" w:line="276" w:lineRule="auto"/>
              <w:rPr>
                <w:rFonts w:ascii="바탕" w:eastAsia="바탕" w:hAnsi="바탕" w:cs="함초롬바탕"/>
                <w:b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기업 특허 및 지식재산권</w:t>
            </w:r>
          </w:p>
          <w:p w:rsidR="005D36F5" w:rsidRPr="00A76FC6" w:rsidRDefault="005D36F5" w:rsidP="00A76FC6">
            <w:pPr>
              <w:numPr>
                <w:ilvl w:val="0"/>
                <w:numId w:val="6"/>
              </w:numPr>
              <w:spacing w:after="0" w:line="276" w:lineRule="auto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벤처기업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사회적기업</w:t>
            </w:r>
            <w:r w:rsidRPr="00A76FC6">
              <w:rPr>
                <w:rFonts w:ascii="바탕" w:eastAsia="바탕" w:hAnsi="바탕" w:cs="함초롬바탕"/>
                <w:b/>
                <w:bCs/>
                <w:color w:val="0000FF"/>
                <w:sz w:val="22"/>
              </w:rPr>
              <w:t xml:space="preserve">, </w:t>
            </w:r>
            <w:r w:rsidRPr="00A76FC6">
              <w:rPr>
                <w:rFonts w:ascii="바탕" w:eastAsia="바탕" w:hAnsi="바탕" w:cs="함초롬바탕" w:hint="eastAsia"/>
                <w:b/>
                <w:bCs/>
                <w:color w:val="0000FF"/>
                <w:sz w:val="22"/>
              </w:rPr>
              <w:t>우수중소기업 인증 등 기업인증현황</w:t>
            </w:r>
            <w:r w:rsidRPr="00A76FC6">
              <w:rPr>
                <w:rFonts w:ascii="바탕" w:eastAsia="바탕" w:hAnsi="바탕" w:cs="함초롬바탕" w:hint="eastAsia"/>
                <w:bCs/>
                <w:color w:val="0000FF"/>
                <w:sz w:val="22"/>
              </w:rPr>
              <w:t xml:space="preserve"> </w:t>
            </w:r>
          </w:p>
        </w:tc>
      </w:tr>
    </w:tbl>
    <w:p w:rsidR="003F247F" w:rsidRDefault="003F247F">
      <w:pPr>
        <w:widowControl/>
        <w:wordWrap/>
        <w:autoSpaceDE/>
        <w:autoSpaceDN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</w:rPr>
        <w:br w:type="page"/>
      </w:r>
    </w:p>
    <w:p w:rsidR="005D36F5" w:rsidRPr="005D36F5" w:rsidRDefault="005D36F5" w:rsidP="005D36F5">
      <w:p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lastRenderedPageBreak/>
        <w:t>3. 기타 첨부자료</w:t>
      </w:r>
    </w:p>
    <w:p w:rsidR="005D36F5" w:rsidRPr="005D36F5" w:rsidRDefault="005D36F5" w:rsidP="005D36F5">
      <w:p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t>▶ 회사 전경 및 활동사진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5027"/>
      </w:tblGrid>
      <w:tr w:rsidR="005D36F5" w:rsidRPr="005D36F5" w:rsidTr="005D36F5">
        <w:trPr>
          <w:trHeight w:val="3491"/>
        </w:trPr>
        <w:tc>
          <w:tcPr>
            <w:tcW w:w="5027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&lt;사진&gt;</w:t>
            </w:r>
          </w:p>
        </w:tc>
        <w:tc>
          <w:tcPr>
            <w:tcW w:w="5027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D36F5" w:rsidRPr="005D36F5" w:rsidTr="005D36F5">
        <w:trPr>
          <w:trHeight w:val="663"/>
        </w:trPr>
        <w:tc>
          <w:tcPr>
            <w:tcW w:w="5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A76FC6" w:rsidRDefault="005D36F5" w:rsidP="005D36F5">
            <w:pPr>
              <w:jc w:val="center"/>
              <w:rPr>
                <w:rFonts w:ascii="바탕" w:eastAsia="바탕" w:hAnsi="바탕" w:cs="함초롬바탕"/>
                <w:color w:val="0000FF"/>
                <w:sz w:val="22"/>
              </w:rPr>
            </w:pPr>
            <w:r w:rsidRPr="00A76FC6">
              <w:rPr>
                <w:rFonts w:ascii="바탕" w:eastAsia="바탕" w:hAnsi="바탕" w:cs="함초롬바탕" w:hint="eastAsia"/>
                <w:i/>
                <w:iCs/>
                <w:color w:val="0000FF"/>
                <w:sz w:val="22"/>
              </w:rPr>
              <w:t>&lt;사진 제목&gt;</w:t>
            </w:r>
          </w:p>
        </w:tc>
        <w:tc>
          <w:tcPr>
            <w:tcW w:w="5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D36F5" w:rsidRPr="005D36F5" w:rsidTr="005D36F5">
        <w:trPr>
          <w:trHeight w:val="3465"/>
        </w:trPr>
        <w:tc>
          <w:tcPr>
            <w:tcW w:w="5027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5027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  <w:tr w:rsidR="005D36F5" w:rsidRPr="005D36F5" w:rsidTr="005D36F5">
        <w:trPr>
          <w:trHeight w:val="670"/>
        </w:trPr>
        <w:tc>
          <w:tcPr>
            <w:tcW w:w="5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  <w:tc>
          <w:tcPr>
            <w:tcW w:w="5027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D36F5" w:rsidRPr="005D36F5" w:rsidRDefault="005D36F5" w:rsidP="005D36F5">
            <w:pPr>
              <w:rPr>
                <w:rFonts w:ascii="함초롬바탕" w:eastAsia="함초롬바탕" w:hAnsi="함초롬바탕" w:cs="함초롬바탕"/>
                <w:b/>
                <w:bCs/>
              </w:rPr>
            </w:pPr>
          </w:p>
        </w:tc>
      </w:tr>
    </w:tbl>
    <w:p w:rsidR="005D36F5" w:rsidRPr="005D36F5" w:rsidRDefault="005D36F5" w:rsidP="005D36F5">
      <w:pPr>
        <w:rPr>
          <w:rFonts w:ascii="함초롬바탕" w:eastAsia="함초롬바탕" w:hAnsi="함초롬바탕" w:cs="함초롬바탕"/>
        </w:rPr>
      </w:pPr>
      <w:r w:rsidRPr="005D36F5">
        <w:rPr>
          <w:rFonts w:ascii="함초롬바탕" w:eastAsia="함초롬바탕" w:hAnsi="함초롬바탕" w:cs="함초롬바탕" w:hint="eastAsia"/>
          <w:b/>
          <w:bCs/>
        </w:rPr>
        <w:t>※ 취업연계중점대학 홍보자료로 사용될 수 있습니다</w:t>
      </w:r>
      <w:r w:rsidRPr="005D36F5">
        <w:rPr>
          <w:rFonts w:ascii="함초롬바탕" w:eastAsia="함초롬바탕" w:hAnsi="함초롬바탕" w:cs="함초롬바탕"/>
          <w:b/>
          <w:bCs/>
        </w:rPr>
        <w:t xml:space="preserve">. </w:t>
      </w:r>
    </w:p>
    <w:p w:rsidR="005D36F5" w:rsidRPr="005D36F5" w:rsidRDefault="005D36F5" w:rsidP="005D36F5">
      <w:pPr>
        <w:rPr>
          <w:rFonts w:ascii="함초롬바탕" w:eastAsia="함초롬바탕" w:hAnsi="함초롬바탕" w:cs="함초롬바탕"/>
          <w:b/>
          <w:bCs/>
        </w:rPr>
      </w:pPr>
    </w:p>
    <w:p w:rsidR="005D36F5" w:rsidRPr="005D36F5" w:rsidRDefault="005D36F5" w:rsidP="005D36F5">
      <w:pPr>
        <w:rPr>
          <w:rFonts w:ascii="HY헤드라인M" w:eastAsia="HY헤드라인M" w:hAnsi="함초롬바탕" w:cs="함초롬바탕"/>
        </w:rPr>
      </w:pPr>
      <w:r w:rsidRPr="005D36F5">
        <w:rPr>
          <w:rFonts w:ascii="HY헤드라인M" w:eastAsia="HY헤드라인M" w:hAnsi="함초롬바탕" w:cs="함초롬바탕" w:hint="eastAsia"/>
        </w:rPr>
        <w:t xml:space="preserve">▶ 기업 관련 홍보 및 보도 자료 </w:t>
      </w:r>
    </w:p>
    <w:p w:rsidR="005D36F5" w:rsidRPr="00734C08" w:rsidRDefault="005D36F5" w:rsidP="005D36F5">
      <w:pPr>
        <w:numPr>
          <w:ilvl w:val="0"/>
          <w:numId w:val="6"/>
        </w:numPr>
        <w:rPr>
          <w:rFonts w:ascii="바탕" w:eastAsia="바탕" w:hAnsi="바탕" w:cs="함초롬바탕"/>
          <w:color w:val="0000FF"/>
          <w:sz w:val="22"/>
        </w:rPr>
      </w:pPr>
      <w:r w:rsidRPr="00734C08">
        <w:rPr>
          <w:rFonts w:ascii="바탕" w:eastAsia="바탕" w:hAnsi="바탕" w:cs="함초롬바탕"/>
          <w:i/>
          <w:iCs/>
          <w:color w:val="0000FF"/>
          <w:sz w:val="22"/>
        </w:rPr>
        <w:t>(</w:t>
      </w:r>
      <w:r w:rsidRPr="00734C08">
        <w:rPr>
          <w:rFonts w:ascii="바탕" w:eastAsia="바탕" w:hAnsi="바탕" w:cs="함초롬바탕" w:hint="eastAsia"/>
          <w:i/>
          <w:iCs/>
          <w:color w:val="0000FF"/>
          <w:sz w:val="22"/>
        </w:rPr>
        <w:t>예시</w:t>
      </w:r>
      <w:r w:rsidRPr="00734C08">
        <w:rPr>
          <w:rFonts w:ascii="바탕" w:eastAsia="바탕" w:hAnsi="바탕" w:cs="함초롬바탕"/>
          <w:i/>
          <w:iCs/>
          <w:color w:val="0000FF"/>
          <w:sz w:val="22"/>
        </w:rPr>
        <w:t xml:space="preserve">) </w:t>
      </w:r>
      <w:r w:rsidRPr="00734C08">
        <w:rPr>
          <w:rFonts w:ascii="바탕" w:eastAsia="바탕" w:hAnsi="바탕" w:cs="함초롬바탕" w:hint="eastAsia"/>
          <w:i/>
          <w:iCs/>
          <w:color w:val="0000FF"/>
          <w:sz w:val="22"/>
        </w:rPr>
        <w:t>서경대</w:t>
      </w:r>
      <w:r w:rsidR="00734C08" w:rsidRPr="00734C08">
        <w:rPr>
          <w:rFonts w:ascii="바탕" w:eastAsia="바탕" w:hAnsi="바탕" w:cs="함초롬바탕"/>
          <w:i/>
          <w:iCs/>
          <w:color w:val="0000FF"/>
          <w:sz w:val="22"/>
        </w:rPr>
        <w:t>, ‘</w:t>
      </w:r>
      <w:r w:rsidR="00734C08" w:rsidRPr="00734C08">
        <w:rPr>
          <w:rFonts w:ascii="바탕" w:eastAsia="바탕" w:hAnsi="바탕" w:cs="함초롬바탕" w:hint="eastAsia"/>
          <w:i/>
          <w:iCs/>
          <w:color w:val="0000FF"/>
          <w:sz w:val="22"/>
        </w:rPr>
        <w:t>국가근로장학 취업연계 중점대학 사업</w:t>
      </w:r>
      <w:r w:rsidR="00734C08" w:rsidRPr="00734C08">
        <w:rPr>
          <w:rFonts w:ascii="바탕" w:eastAsia="바탕" w:hAnsi="바탕" w:cs="함초롬바탕"/>
          <w:i/>
          <w:iCs/>
          <w:color w:val="0000FF"/>
          <w:sz w:val="22"/>
        </w:rPr>
        <w:t>’ 5</w:t>
      </w:r>
      <w:r w:rsidR="00734C08" w:rsidRPr="00734C08">
        <w:rPr>
          <w:rFonts w:ascii="바탕" w:eastAsia="바탕" w:hAnsi="바탕" w:cs="함초롬바탕" w:hint="eastAsia"/>
          <w:i/>
          <w:iCs/>
          <w:color w:val="0000FF"/>
          <w:sz w:val="22"/>
        </w:rPr>
        <w:t>년 연속 선정,</w:t>
      </w:r>
    </w:p>
    <w:p w:rsidR="00734C08" w:rsidRPr="00734C08" w:rsidRDefault="00734C08" w:rsidP="0099201B">
      <w:pPr>
        <w:rPr>
          <w:rFonts w:ascii="바탕" w:eastAsia="바탕" w:hAnsi="바탕" w:cs="함초롬바탕" w:hint="eastAsia"/>
          <w:i/>
          <w:iCs/>
          <w:color w:val="0000FF"/>
          <w:sz w:val="22"/>
        </w:rPr>
      </w:pPr>
      <w:hyperlink r:id="rId7" w:history="1">
        <w:r w:rsidRPr="00734C08">
          <w:rPr>
            <w:rStyle w:val="a5"/>
            <w:rFonts w:ascii="바탕" w:eastAsia="바탕" w:hAnsi="바탕" w:cs="함초롬바탕"/>
            <w:i/>
            <w:iCs/>
            <w:color w:val="0000FF"/>
            <w:sz w:val="22"/>
          </w:rPr>
          <w:t>https://news.unn.net/news/articleView.html?idxno=561698</w:t>
        </w:r>
      </w:hyperlink>
    </w:p>
    <w:p w:rsidR="0099201B" w:rsidRPr="0099201B" w:rsidRDefault="0099201B" w:rsidP="005D36F5">
      <w:pPr>
        <w:rPr>
          <w:rFonts w:ascii="함초롬바탕" w:eastAsia="함초롬바탕" w:hAnsi="함초롬바탕" w:cs="함초롬바탕"/>
        </w:rPr>
      </w:pPr>
      <w:bookmarkStart w:id="0" w:name="_GoBack"/>
      <w:bookmarkEnd w:id="0"/>
    </w:p>
    <w:p w:rsidR="00053BFC" w:rsidRPr="005D36F5" w:rsidRDefault="005D36F5">
      <w:pPr>
        <w:rPr>
          <w:rFonts w:ascii="함초롬바탕" w:eastAsia="함초롬바탕" w:hAnsi="함초롬바탕" w:cs="함초롬바탕"/>
        </w:rPr>
      </w:pPr>
      <w:r w:rsidRPr="005D36F5">
        <w:rPr>
          <w:rFonts w:ascii="함초롬바탕" w:eastAsia="함초롬바탕" w:hAnsi="함초롬바탕" w:cs="함초롬바탕" w:hint="eastAsia"/>
          <w:b/>
          <w:bCs/>
        </w:rPr>
        <w:t>※ 자체 기업소개</w:t>
      </w:r>
      <w:r w:rsidRPr="005D36F5">
        <w:rPr>
          <w:rFonts w:ascii="함초롬바탕" w:eastAsia="함초롬바탕" w:hAnsi="함초롬바탕" w:cs="함초롬바탕"/>
          <w:b/>
          <w:bCs/>
        </w:rPr>
        <w:t>/</w:t>
      </w:r>
      <w:r w:rsidRPr="005D36F5">
        <w:rPr>
          <w:rFonts w:ascii="함초롬바탕" w:eastAsia="함초롬바탕" w:hAnsi="함초롬바탕" w:cs="함초롬바탕" w:hint="eastAsia"/>
          <w:b/>
          <w:bCs/>
        </w:rPr>
        <w:t>홍보자료가 있다면 별도 제출 부탁드립니다</w:t>
      </w:r>
      <w:r w:rsidRPr="005D36F5">
        <w:rPr>
          <w:rFonts w:ascii="함초롬바탕" w:eastAsia="함초롬바탕" w:hAnsi="함초롬바탕" w:cs="함초롬바탕"/>
          <w:b/>
          <w:bCs/>
        </w:rPr>
        <w:t>.</w:t>
      </w:r>
    </w:p>
    <w:sectPr w:rsidR="00053BFC" w:rsidRPr="005D36F5" w:rsidSect="005D36F5">
      <w:headerReference w:type="default" r:id="rId8"/>
      <w:pgSz w:w="11906" w:h="16838"/>
      <w:pgMar w:top="1418" w:right="851" w:bottom="1418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80" w:rsidRDefault="00A36F80" w:rsidP="003F247F">
      <w:pPr>
        <w:spacing w:after="0" w:line="240" w:lineRule="auto"/>
      </w:pPr>
      <w:r>
        <w:separator/>
      </w:r>
    </w:p>
  </w:endnote>
  <w:endnote w:type="continuationSeparator" w:id="0">
    <w:p w:rsidR="00A36F80" w:rsidRDefault="00A36F80" w:rsidP="003F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80" w:rsidRDefault="00A36F80" w:rsidP="003F247F">
      <w:pPr>
        <w:spacing w:after="0" w:line="240" w:lineRule="auto"/>
      </w:pPr>
      <w:r>
        <w:separator/>
      </w:r>
    </w:p>
  </w:footnote>
  <w:footnote w:type="continuationSeparator" w:id="0">
    <w:p w:rsidR="00A36F80" w:rsidRDefault="00A36F80" w:rsidP="003F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47F" w:rsidRDefault="003F247F">
    <w:pPr>
      <w:pStyle w:val="a3"/>
    </w:pPr>
    <w:r>
      <w:rPr>
        <w:noProof/>
      </w:rPr>
      <w:drawing>
        <wp:inline distT="0" distB="0" distL="0" distR="0">
          <wp:extent cx="1270445" cy="422694"/>
          <wp:effectExtent l="0" t="0" r="635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서경대학교 로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646" cy="481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AEF"/>
    <w:multiLevelType w:val="hybridMultilevel"/>
    <w:tmpl w:val="E2F44046"/>
    <w:lvl w:ilvl="0" w:tplc="0BC6FBA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B8844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0A9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0F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A9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0E2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8D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A19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EC95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86C"/>
    <w:multiLevelType w:val="hybridMultilevel"/>
    <w:tmpl w:val="4784F09E"/>
    <w:lvl w:ilvl="0" w:tplc="8B9A26B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9625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A2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4CB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2E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3C7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68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0D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229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63C3E"/>
    <w:multiLevelType w:val="hybridMultilevel"/>
    <w:tmpl w:val="B5B8D094"/>
    <w:lvl w:ilvl="0" w:tplc="3F00585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7B3E8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C9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761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41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E7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6D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A1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EC09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D80594"/>
    <w:multiLevelType w:val="hybridMultilevel"/>
    <w:tmpl w:val="390A966E"/>
    <w:lvl w:ilvl="0" w:tplc="98DCB3C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47FA9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343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8D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C5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6A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03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C6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0BA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5564C"/>
    <w:multiLevelType w:val="hybridMultilevel"/>
    <w:tmpl w:val="5DF4CFB8"/>
    <w:lvl w:ilvl="0" w:tplc="79EE2A3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  <w:color w:val="000000" w:themeColor="text1"/>
      </w:rPr>
    </w:lvl>
    <w:lvl w:ilvl="1" w:tplc="B0E49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D67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0D6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E8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8B9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3E0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83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06E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051C68"/>
    <w:multiLevelType w:val="multilevel"/>
    <w:tmpl w:val="F944463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F5"/>
    <w:rsid w:val="00053BFC"/>
    <w:rsid w:val="003F247F"/>
    <w:rsid w:val="005D36F5"/>
    <w:rsid w:val="00714A3A"/>
    <w:rsid w:val="00734C08"/>
    <w:rsid w:val="0099201B"/>
    <w:rsid w:val="00A36F80"/>
    <w:rsid w:val="00A42E32"/>
    <w:rsid w:val="00A76FC6"/>
    <w:rsid w:val="00A82472"/>
    <w:rsid w:val="00D2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E72C7E"/>
  <w15:chartTrackingRefBased/>
  <w15:docId w15:val="{597F33C4-3E4C-43AC-B19A-C6249BC2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24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F247F"/>
  </w:style>
  <w:style w:type="paragraph" w:styleId="a4">
    <w:name w:val="footer"/>
    <w:basedOn w:val="a"/>
    <w:link w:val="Char0"/>
    <w:uiPriority w:val="99"/>
    <w:unhideWhenUsed/>
    <w:rsid w:val="003F24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F247F"/>
  </w:style>
  <w:style w:type="character" w:styleId="a5">
    <w:name w:val="Hyperlink"/>
    <w:basedOn w:val="a0"/>
    <w:uiPriority w:val="99"/>
    <w:unhideWhenUsed/>
    <w:rsid w:val="00734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ews.unn.net/news/articleView.html?idxno=561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2022-09-23T04:10:00Z</dcterms:created>
  <dcterms:modified xsi:type="dcterms:W3CDTF">2024-09-20T08:03:00Z</dcterms:modified>
</cp:coreProperties>
</file>